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Respublikos Prezidentui Gitanui Nausėdai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Respublikos Seimo Pirmininkui Viktorui Pranckiečiui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Krašto apsaugos Ministrui Raimundui Karobliui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Nacionalinio saugumo ir gynybos komiteto pirmininkui Dainiui Gaižauskui</w:t>
      </w:r>
    </w:p>
    <w:p w:rsidR="003A1211" w:rsidRDefault="003A1211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Švietimo ir mokslo komiteto pirmininkui Eugenijui Jovaišai</w:t>
      </w:r>
    </w:p>
    <w:p w:rsidR="008B2A6E" w:rsidRDefault="008B2A6E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Laisvės kovų ir valstybės istorinės atminties komisijos pirmininkui Arūnui Gumuliauskui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Liberalų sąjūdžio frakcijos seniūnei Viktorijai Čmilytei- Nielsen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lenkų rinkimų akcijos- krikščioniškų šeimų sąjungos frakcijos seniūnei Vandai Kravčionok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socialdemokratų darbo frakcijos seniūnui Rimantui Sinkevičiui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socialdemokratų partijos frakcijos seniūnei Rasai Budbergytei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Lietuvos valstiečių ir žaliųjų sąjungos frakcijos seniūnui Ramūnui Karbauskiui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Tėvynės sąjungos- Lietuvos krikščionių demokratų frakcijos seniūnui Gabrieliui Landsbergiui</w:t>
      </w:r>
    </w:p>
    <w:p w:rsidR="005108C0" w:rsidRDefault="005108C0" w:rsidP="005108C0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Mišrių Seimo narių grupės frakcijos seniūnui Andriui Mazuroniui</w:t>
      </w:r>
    </w:p>
    <w:p w:rsidR="005108C0" w:rsidRDefault="005108C0" w:rsidP="005108C0">
      <w:pPr>
        <w:rPr>
          <w:rFonts w:ascii="Times New Roman" w:hAnsi="Times New Roman" w:cs="Times New Roman"/>
          <w:sz w:val="24"/>
          <w:szCs w:val="24"/>
          <w:lang w:val="lt-LT"/>
        </w:rPr>
      </w:pPr>
    </w:p>
    <w:p w:rsidR="005108C0" w:rsidRDefault="005108C0" w:rsidP="005108C0">
      <w:pPr>
        <w:pStyle w:val="Bodytext20"/>
        <w:shd w:val="clear" w:color="auto" w:fill="auto"/>
        <w:spacing w:after="9" w:line="220" w:lineRule="exact"/>
        <w:ind w:left="2880"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REIKALAVIMAS</w:t>
      </w:r>
    </w:p>
    <w:p w:rsidR="005108C0" w:rsidRDefault="005108C0" w:rsidP="005108C0">
      <w:pPr>
        <w:pStyle w:val="Bodytext20"/>
        <w:shd w:val="clear" w:color="auto" w:fill="auto"/>
        <w:spacing w:after="216" w:line="220" w:lineRule="exact"/>
        <w:ind w:left="14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Dėl Lietuvos kariuomenės kūrėjų savanorių medalio statuso</w:t>
      </w:r>
    </w:p>
    <w:p w:rsidR="005108C0" w:rsidRPr="005108C0" w:rsidRDefault="005108C0" w:rsidP="005108C0">
      <w:pPr>
        <w:pStyle w:val="Bodytext20"/>
        <w:shd w:val="clear" w:color="auto" w:fill="auto"/>
        <w:spacing w:after="216" w:line="220" w:lineRule="exact"/>
        <w:ind w:left="144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Pr="005108C0">
        <w:rPr>
          <w:sz w:val="24"/>
          <w:szCs w:val="24"/>
          <w:lang w:val="lt-LT"/>
        </w:rPr>
        <w:t>2020-06-</w:t>
      </w:r>
      <w:r w:rsidR="002F1B74">
        <w:rPr>
          <w:sz w:val="24"/>
          <w:szCs w:val="24"/>
          <w:lang w:val="lt-LT"/>
        </w:rPr>
        <w:t>26</w:t>
      </w:r>
    </w:p>
    <w:p w:rsidR="003876C8" w:rsidRDefault="0083050B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savanoria</w:t>
      </w:r>
      <w:r w:rsidR="007B2453">
        <w:rPr>
          <w:sz w:val="24"/>
          <w:szCs w:val="24"/>
          <w:lang w:val="lt-LT"/>
        </w:rPr>
        <w:t>ms dėkinga valstybė, norėdama juos</w:t>
      </w:r>
      <w:r>
        <w:rPr>
          <w:sz w:val="24"/>
          <w:szCs w:val="24"/>
          <w:lang w:val="lt-LT"/>
        </w:rPr>
        <w:t xml:space="preserve"> </w:t>
      </w:r>
      <w:r w:rsidR="007B2453">
        <w:rPr>
          <w:sz w:val="24"/>
          <w:szCs w:val="24"/>
          <w:lang w:val="lt-LT"/>
        </w:rPr>
        <w:t>pagerbti</w:t>
      </w:r>
      <w:r>
        <w:rPr>
          <w:sz w:val="24"/>
          <w:szCs w:val="24"/>
          <w:lang w:val="lt-LT"/>
        </w:rPr>
        <w:t>, 1928 m. įsteigė Lietuvos kariuomenės kūrėjų savanorių medalį</w:t>
      </w:r>
      <w:r w:rsidR="00F52CF5">
        <w:rPr>
          <w:sz w:val="24"/>
          <w:szCs w:val="24"/>
          <w:lang w:val="lt-LT"/>
        </w:rPr>
        <w:t xml:space="preserve"> (toliau medalis)</w:t>
      </w:r>
      <w:r>
        <w:rPr>
          <w:sz w:val="24"/>
          <w:szCs w:val="24"/>
          <w:lang w:val="lt-LT"/>
        </w:rPr>
        <w:t>.</w:t>
      </w:r>
      <w:r w:rsidR="00347C4F">
        <w:rPr>
          <w:sz w:val="24"/>
          <w:szCs w:val="24"/>
          <w:lang w:val="lt-LT"/>
        </w:rPr>
        <w:t xml:space="preserve"> 1930- 12- 20 „Vyriausybės žiniose“ Nr.343 Respublikos Prezidento paskelbtame</w:t>
      </w:r>
      <w:r>
        <w:rPr>
          <w:sz w:val="24"/>
          <w:szCs w:val="24"/>
          <w:lang w:val="lt-LT"/>
        </w:rPr>
        <w:t xml:space="preserve"> </w:t>
      </w:r>
      <w:r w:rsidR="00347C4F">
        <w:rPr>
          <w:sz w:val="24"/>
          <w:szCs w:val="24"/>
          <w:lang w:val="lt-LT"/>
        </w:rPr>
        <w:t>„Lietuvos valstybės ordinų, medalių ir kitų pasižymėjimo ženklų įstatyme“- parašyta, kad „Asmenys, apdovanoti šiuo medaliu, laikomi Lietuvos kariuomenės kūrėjais savanoriais...“</w:t>
      </w:r>
      <w:r w:rsidR="003876C8">
        <w:rPr>
          <w:sz w:val="24"/>
          <w:szCs w:val="24"/>
          <w:lang w:val="lt-LT"/>
        </w:rPr>
        <w:t>.</w:t>
      </w:r>
    </w:p>
    <w:p w:rsidR="007977A1" w:rsidRDefault="007977A1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Pagal Lietuvos respublikos Aukščiausios Tarybos- atkuriamojo Seimo 1991-09-12 išleistą Lietuvos Respublikos ordinų, medali</w:t>
      </w:r>
      <w:r w:rsidR="003876C8">
        <w:rPr>
          <w:sz w:val="24"/>
          <w:szCs w:val="24"/>
          <w:lang w:val="lt-LT"/>
        </w:rPr>
        <w:t>ų ir kitų pasižymėjimo ženklų Į</w:t>
      </w:r>
      <w:r>
        <w:rPr>
          <w:sz w:val="24"/>
          <w:szCs w:val="24"/>
          <w:lang w:val="lt-LT"/>
        </w:rPr>
        <w:t xml:space="preserve">statymą Nr.1- 1799, kuris „atkurdamas </w:t>
      </w:r>
      <w:r w:rsidR="006C6B26">
        <w:rPr>
          <w:sz w:val="24"/>
          <w:szCs w:val="24"/>
          <w:lang w:val="lt-LT"/>
        </w:rPr>
        <w:t>visus</w:t>
      </w:r>
      <w:r>
        <w:rPr>
          <w:sz w:val="24"/>
          <w:szCs w:val="24"/>
          <w:lang w:val="lt-LT"/>
        </w:rPr>
        <w:t xml:space="preserve"> Lietuvos valstybės apdovanojimus“ .. galiojusius „Lietuvos Respublikoje nuo 1930 metų rugsėjo 1 dienos</w:t>
      </w:r>
      <w:r w:rsidR="00AE5369">
        <w:rPr>
          <w:sz w:val="24"/>
          <w:szCs w:val="24"/>
          <w:lang w:val="lt-LT"/>
        </w:rPr>
        <w:t>“</w:t>
      </w:r>
      <w:r>
        <w:rPr>
          <w:sz w:val="24"/>
          <w:szCs w:val="24"/>
          <w:lang w:val="lt-LT"/>
        </w:rPr>
        <w:t xml:space="preserve">, buvo </w:t>
      </w:r>
      <w:r w:rsidR="00AE5369">
        <w:rPr>
          <w:sz w:val="24"/>
          <w:szCs w:val="24"/>
          <w:lang w:val="lt-LT"/>
        </w:rPr>
        <w:t>jo „</w:t>
      </w:r>
      <w:r w:rsidR="00981194">
        <w:rPr>
          <w:sz w:val="24"/>
          <w:szCs w:val="24"/>
          <w:lang w:val="lt-LT"/>
        </w:rPr>
        <w:t xml:space="preserve">nauja redakcija“. </w:t>
      </w:r>
    </w:p>
    <w:p w:rsidR="00F52CF5" w:rsidRDefault="00975884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Taigi medalis</w:t>
      </w:r>
      <w:r w:rsidR="003876C8">
        <w:rPr>
          <w:sz w:val="24"/>
          <w:szCs w:val="24"/>
          <w:lang w:val="lt-LT"/>
        </w:rPr>
        <w:t>, kaip jo steigėja (valstybė) ir buvo numačiusi</w:t>
      </w:r>
      <w:r w:rsidR="00403F8E">
        <w:rPr>
          <w:sz w:val="24"/>
          <w:szCs w:val="24"/>
          <w:lang w:val="lt-LT"/>
        </w:rPr>
        <w:t xml:space="preserve"> ir po nepriklausomybės atkūrimo</w:t>
      </w:r>
      <w:r>
        <w:rPr>
          <w:sz w:val="24"/>
          <w:szCs w:val="24"/>
          <w:lang w:val="lt-LT"/>
        </w:rPr>
        <w:t xml:space="preserve"> turėjo valstybinio apdovanojimo lygmenį. Skirtumas buvo tik tas, kad prie Krašto apsaugos ministerijos įsteigta Lietuvos kariuomenės kūrėjų savanorių medalio komisija, pagal savo nuostatus, patikrindavo pateiktus</w:t>
      </w:r>
      <w:r w:rsidR="003876C8">
        <w:rPr>
          <w:sz w:val="24"/>
          <w:szCs w:val="24"/>
          <w:lang w:val="lt-LT"/>
        </w:rPr>
        <w:t xml:space="preserve"> kandidatų</w:t>
      </w:r>
      <w:r>
        <w:rPr>
          <w:sz w:val="24"/>
          <w:szCs w:val="24"/>
          <w:lang w:val="lt-LT"/>
        </w:rPr>
        <w:t xml:space="preserve"> dokumentus, jei </w:t>
      </w:r>
      <w:r w:rsidR="003876C8">
        <w:rPr>
          <w:sz w:val="24"/>
          <w:szCs w:val="24"/>
          <w:lang w:val="lt-LT"/>
        </w:rPr>
        <w:t>kandidatai at</w:t>
      </w:r>
      <w:r>
        <w:rPr>
          <w:sz w:val="24"/>
          <w:szCs w:val="24"/>
          <w:lang w:val="lt-LT"/>
        </w:rPr>
        <w:t>i</w:t>
      </w:r>
      <w:r w:rsidR="003876C8">
        <w:rPr>
          <w:sz w:val="24"/>
          <w:szCs w:val="24"/>
          <w:lang w:val="lt-LT"/>
        </w:rPr>
        <w:t>ti</w:t>
      </w:r>
      <w:r>
        <w:rPr>
          <w:sz w:val="24"/>
          <w:szCs w:val="24"/>
          <w:lang w:val="lt-LT"/>
        </w:rPr>
        <w:t>kdavo medalio</w:t>
      </w:r>
      <w:r w:rsidR="00135114">
        <w:rPr>
          <w:sz w:val="24"/>
          <w:szCs w:val="24"/>
          <w:lang w:val="lt-LT"/>
        </w:rPr>
        <w:t xml:space="preserve"> statuto</w:t>
      </w:r>
      <w:r>
        <w:rPr>
          <w:sz w:val="24"/>
          <w:szCs w:val="24"/>
          <w:lang w:val="lt-LT"/>
        </w:rPr>
        <w:t xml:space="preserve"> reikalavim</w:t>
      </w:r>
      <w:r w:rsidR="003876C8">
        <w:rPr>
          <w:sz w:val="24"/>
          <w:szCs w:val="24"/>
          <w:lang w:val="lt-LT"/>
        </w:rPr>
        <w:t>us</w:t>
      </w:r>
      <w:r>
        <w:rPr>
          <w:sz w:val="24"/>
          <w:szCs w:val="24"/>
          <w:lang w:val="lt-LT"/>
        </w:rPr>
        <w:t xml:space="preserve"> </w:t>
      </w:r>
      <w:r w:rsidR="003876C8">
        <w:rPr>
          <w:sz w:val="24"/>
          <w:szCs w:val="24"/>
          <w:lang w:val="lt-LT"/>
        </w:rPr>
        <w:t>būti apdovanotais, prip</w:t>
      </w:r>
      <w:r w:rsidR="005922F4">
        <w:rPr>
          <w:sz w:val="24"/>
          <w:szCs w:val="24"/>
          <w:lang w:val="lt-LT"/>
        </w:rPr>
        <w:t xml:space="preserve">ažindavo juos kariuomenės kūrėjais </w:t>
      </w:r>
      <w:r w:rsidR="003876C8">
        <w:rPr>
          <w:sz w:val="24"/>
          <w:szCs w:val="24"/>
          <w:lang w:val="lt-LT"/>
        </w:rPr>
        <w:t>savanoriais ir teikdavo apdovanoti Prezidentui.</w:t>
      </w:r>
    </w:p>
    <w:p w:rsidR="001E5B06" w:rsidRDefault="00DE5424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2002 m. birželio 18 d. priimant Lietuvos valstybės apdovanojimų įstatymą Nr.IX- 957, valstybinių apdovanojimų sąraše </w:t>
      </w:r>
      <w:r w:rsidR="000C2BBD">
        <w:rPr>
          <w:sz w:val="24"/>
          <w:szCs w:val="24"/>
          <w:lang w:val="lt-LT"/>
        </w:rPr>
        <w:t>medalio</w:t>
      </w:r>
      <w:r>
        <w:rPr>
          <w:sz w:val="24"/>
          <w:szCs w:val="24"/>
          <w:lang w:val="lt-LT"/>
        </w:rPr>
        <w:t xml:space="preserve"> jau nebuvo.</w:t>
      </w:r>
      <w:r w:rsidR="00C6639A">
        <w:rPr>
          <w:sz w:val="24"/>
          <w:szCs w:val="24"/>
          <w:lang w:val="lt-LT"/>
        </w:rPr>
        <w:t xml:space="preserve"> Medalis atsidūrė Krašto apsaugos ministerij</w:t>
      </w:r>
      <w:r w:rsidR="003E6DF2">
        <w:rPr>
          <w:sz w:val="24"/>
          <w:szCs w:val="24"/>
          <w:lang w:val="lt-LT"/>
        </w:rPr>
        <w:t>os apdovanojimo ženklų sąraše. Mūsų nuomone b</w:t>
      </w:r>
      <w:r>
        <w:rPr>
          <w:sz w:val="24"/>
          <w:szCs w:val="24"/>
          <w:lang w:val="lt-LT"/>
        </w:rPr>
        <w:t xml:space="preserve">uvo įvykdytas </w:t>
      </w:r>
      <w:r w:rsidR="003E6DF2">
        <w:rPr>
          <w:sz w:val="24"/>
          <w:szCs w:val="24"/>
          <w:lang w:val="lt-LT"/>
        </w:rPr>
        <w:t xml:space="preserve">akibrokštas, </w:t>
      </w:r>
      <w:r>
        <w:rPr>
          <w:sz w:val="24"/>
          <w:szCs w:val="24"/>
          <w:lang w:val="lt-LT"/>
        </w:rPr>
        <w:t xml:space="preserve">o Lietuvos kariuomenės garbės kūrėjas </w:t>
      </w:r>
      <w:r>
        <w:rPr>
          <w:sz w:val="24"/>
          <w:szCs w:val="24"/>
          <w:lang w:val="lt-LT"/>
        </w:rPr>
        <w:lastRenderedPageBreak/>
        <w:t xml:space="preserve">savanoris Prezidentas Valdas Adamkus, pasirašydamas šį įstatymą, įvykdė veiksmą tolygų </w:t>
      </w:r>
      <w:r w:rsidR="005F6F1E">
        <w:rPr>
          <w:sz w:val="24"/>
          <w:szCs w:val="24"/>
          <w:lang w:val="lt-LT"/>
        </w:rPr>
        <w:t xml:space="preserve">šūviui į savo koją. </w:t>
      </w:r>
    </w:p>
    <w:p w:rsidR="001E5CE7" w:rsidRDefault="005F6F1E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Nuo minėto Įstatymo įsigaliojimo datos d</w:t>
      </w:r>
      <w:r w:rsidRPr="005F6F1E">
        <w:rPr>
          <w:sz w:val="24"/>
          <w:szCs w:val="24"/>
          <w:lang w:val="lt-LT"/>
        </w:rPr>
        <w:t xml:space="preserve">e jure ir </w:t>
      </w:r>
      <w:r>
        <w:rPr>
          <w:sz w:val="24"/>
          <w:szCs w:val="24"/>
          <w:lang w:val="lt-LT"/>
        </w:rPr>
        <w:t xml:space="preserve">de fakto egzistuoja du skirtingų lygmenų, tokio pat pavadinimo </w:t>
      </w:r>
      <w:r w:rsidR="001E5B06">
        <w:rPr>
          <w:sz w:val="24"/>
          <w:szCs w:val="24"/>
          <w:lang w:val="lt-LT"/>
        </w:rPr>
        <w:t xml:space="preserve">, išvaizdos </w:t>
      </w:r>
      <w:r>
        <w:rPr>
          <w:sz w:val="24"/>
          <w:szCs w:val="24"/>
          <w:lang w:val="lt-LT"/>
        </w:rPr>
        <w:t>(vienas ir kitas- Lietuvos kariuomenės kūrėjų savanorių medalis) medaliai</w:t>
      </w:r>
      <w:r w:rsidR="00902D02">
        <w:rPr>
          <w:sz w:val="24"/>
          <w:szCs w:val="24"/>
          <w:lang w:val="lt-LT"/>
        </w:rPr>
        <w:t xml:space="preserve"> (kad šitaip</w:t>
      </w:r>
      <w:r w:rsidR="00DC7CDA">
        <w:rPr>
          <w:sz w:val="24"/>
          <w:szCs w:val="24"/>
          <w:lang w:val="lt-LT"/>
        </w:rPr>
        <w:t xml:space="preserve"> kur nors būtų,</w:t>
      </w:r>
      <w:r w:rsidR="00902D02">
        <w:rPr>
          <w:sz w:val="24"/>
          <w:szCs w:val="24"/>
          <w:lang w:val="lt-LT"/>
        </w:rPr>
        <w:t xml:space="preserve"> mes nežinome tokio atvejo)</w:t>
      </w:r>
      <w:r>
        <w:rPr>
          <w:sz w:val="24"/>
          <w:szCs w:val="24"/>
          <w:lang w:val="lt-LT"/>
        </w:rPr>
        <w:t xml:space="preserve">, </w:t>
      </w:r>
      <w:r w:rsidR="003C7FF1">
        <w:rPr>
          <w:sz w:val="24"/>
          <w:szCs w:val="24"/>
          <w:lang w:val="lt-LT"/>
        </w:rPr>
        <w:t>mat</w:t>
      </w:r>
      <w:r>
        <w:rPr>
          <w:sz w:val="24"/>
          <w:szCs w:val="24"/>
          <w:lang w:val="lt-LT"/>
        </w:rPr>
        <w:t xml:space="preserve"> tie, kuriais apdovanojo prezidentai (</w:t>
      </w:r>
      <w:r w:rsidR="00C6639A">
        <w:rPr>
          <w:sz w:val="24"/>
          <w:szCs w:val="24"/>
          <w:lang w:val="lt-LT"/>
        </w:rPr>
        <w:t>tarpukary prezidento įgaliotas Krašto apsaugos ministeris) turi valstybinio apdovanojimo lygmenį,</w:t>
      </w:r>
      <w:r w:rsidR="00127635">
        <w:rPr>
          <w:sz w:val="24"/>
          <w:szCs w:val="24"/>
          <w:lang w:val="lt-LT"/>
        </w:rPr>
        <w:t xml:space="preserve"> </w:t>
      </w:r>
      <w:r w:rsidR="007B2453">
        <w:rPr>
          <w:sz w:val="24"/>
          <w:szCs w:val="24"/>
          <w:lang w:val="lt-LT"/>
        </w:rPr>
        <w:t>apdovanotieji turi garbingą L</w:t>
      </w:r>
      <w:r w:rsidR="00C6639A">
        <w:rPr>
          <w:sz w:val="24"/>
          <w:szCs w:val="24"/>
          <w:lang w:val="lt-LT"/>
        </w:rPr>
        <w:t>ietuvos kariuomenės kūrėjo</w:t>
      </w:r>
      <w:r w:rsidR="00816709">
        <w:rPr>
          <w:sz w:val="24"/>
          <w:szCs w:val="24"/>
          <w:lang w:val="lt-LT"/>
        </w:rPr>
        <w:t xml:space="preserve"> savanorio vardą, o</w:t>
      </w:r>
      <w:r w:rsidR="00C6639A">
        <w:rPr>
          <w:sz w:val="24"/>
          <w:szCs w:val="24"/>
          <w:lang w:val="lt-LT"/>
        </w:rPr>
        <w:t xml:space="preserve"> </w:t>
      </w:r>
      <w:r w:rsidR="00816709">
        <w:rPr>
          <w:sz w:val="24"/>
          <w:szCs w:val="24"/>
          <w:lang w:val="lt-LT"/>
        </w:rPr>
        <w:t>t</w:t>
      </w:r>
      <w:r w:rsidR="00C6639A">
        <w:rPr>
          <w:sz w:val="24"/>
          <w:szCs w:val="24"/>
          <w:lang w:val="lt-LT"/>
        </w:rPr>
        <w:t xml:space="preserve">ie, kuriuos </w:t>
      </w:r>
      <w:r w:rsidR="00DC7CDA">
        <w:rPr>
          <w:sz w:val="24"/>
          <w:szCs w:val="24"/>
          <w:lang w:val="lt-LT"/>
        </w:rPr>
        <w:t xml:space="preserve">už tuos pačius nuopelnus </w:t>
      </w:r>
      <w:r w:rsidR="00C6639A">
        <w:rPr>
          <w:sz w:val="24"/>
          <w:szCs w:val="24"/>
          <w:lang w:val="lt-LT"/>
        </w:rPr>
        <w:t>apdovanojo Krašto apsaugos ministras</w:t>
      </w:r>
      <w:r w:rsidR="00DC7CDA">
        <w:rPr>
          <w:sz w:val="24"/>
          <w:szCs w:val="24"/>
          <w:lang w:val="lt-LT"/>
        </w:rPr>
        <w:t>,</w:t>
      </w:r>
      <w:r w:rsidR="00C6639A">
        <w:rPr>
          <w:sz w:val="24"/>
          <w:szCs w:val="24"/>
          <w:lang w:val="lt-LT"/>
        </w:rPr>
        <w:t xml:space="preserve"> </w:t>
      </w:r>
      <w:r w:rsidR="0083064E">
        <w:rPr>
          <w:sz w:val="24"/>
          <w:szCs w:val="24"/>
          <w:lang w:val="lt-LT"/>
        </w:rPr>
        <w:t>yra</w:t>
      </w:r>
      <w:r w:rsidR="00C6639A">
        <w:rPr>
          <w:sz w:val="24"/>
          <w:szCs w:val="24"/>
          <w:lang w:val="lt-LT"/>
        </w:rPr>
        <w:t xml:space="preserve"> apdovanoti Krašto apsaugos ministerijos lygmens medaliu, o apdovanotiesiems nėra suteiktas garbingas Lietuvos kariuomenės kūrėjo savanorio vardas. Tarp pastarųjų yra</w:t>
      </w:r>
      <w:r w:rsidR="00A34716">
        <w:rPr>
          <w:sz w:val="24"/>
          <w:szCs w:val="24"/>
          <w:lang w:val="lt-LT"/>
        </w:rPr>
        <w:t>, apdovanotas po mirties</w:t>
      </w:r>
      <w:r w:rsidR="00C6639A">
        <w:rPr>
          <w:sz w:val="24"/>
          <w:szCs w:val="24"/>
          <w:lang w:val="lt-LT"/>
        </w:rPr>
        <w:t xml:space="preserve"> ir 1918- 1920</w:t>
      </w:r>
      <w:r w:rsidR="007B6A3B">
        <w:rPr>
          <w:sz w:val="24"/>
          <w:szCs w:val="24"/>
          <w:lang w:val="lt-LT"/>
        </w:rPr>
        <w:t xml:space="preserve"> m.</w:t>
      </w:r>
      <w:r w:rsidR="00C6639A">
        <w:rPr>
          <w:sz w:val="24"/>
          <w:szCs w:val="24"/>
          <w:lang w:val="lt-LT"/>
        </w:rPr>
        <w:t xml:space="preserve"> savanoris</w:t>
      </w:r>
      <w:r w:rsidR="00EE3603">
        <w:rPr>
          <w:sz w:val="24"/>
          <w:szCs w:val="24"/>
          <w:lang w:val="lt-LT"/>
        </w:rPr>
        <w:t xml:space="preserve">. </w:t>
      </w:r>
      <w:r w:rsidR="00BE7E9F">
        <w:rPr>
          <w:sz w:val="24"/>
          <w:szCs w:val="24"/>
          <w:lang w:val="lt-LT"/>
        </w:rPr>
        <w:t>Nors apdovanojimų sąrašas nebuvo ir iki šiol nėra baigtinis, bet Lietuvos Respublikos Seimas</w:t>
      </w:r>
      <w:r w:rsidR="00EE3603">
        <w:rPr>
          <w:sz w:val="24"/>
          <w:szCs w:val="24"/>
          <w:lang w:val="lt-LT"/>
        </w:rPr>
        <w:t>, išdrįsdamas neįrašyti medalio į Lietuvos Respublikos valstybinių apdovanojimų sąrašą,</w:t>
      </w:r>
      <w:r w:rsidR="00CF7DE0">
        <w:rPr>
          <w:sz w:val="24"/>
          <w:szCs w:val="24"/>
          <w:lang w:val="lt-LT"/>
        </w:rPr>
        <w:t xml:space="preserve"> mūsų nuomone,</w:t>
      </w:r>
      <w:r w:rsidR="00EE3603">
        <w:rPr>
          <w:sz w:val="24"/>
          <w:szCs w:val="24"/>
          <w:lang w:val="lt-LT"/>
        </w:rPr>
        <w:t xml:space="preserve"> pasaulio ir Lietuvos žmonių akyse sumenkino</w:t>
      </w:r>
      <w:r w:rsidR="00CB68CA">
        <w:rPr>
          <w:sz w:val="24"/>
          <w:szCs w:val="24"/>
          <w:lang w:val="lt-LT"/>
        </w:rPr>
        <w:t xml:space="preserve"> Lietuvos valstybę, sumenkino trijų kartų Lietuvos kariuomenės kūrėjus savanori</w:t>
      </w:r>
      <w:r w:rsidR="001E15E5">
        <w:rPr>
          <w:sz w:val="24"/>
          <w:szCs w:val="24"/>
          <w:lang w:val="lt-LT"/>
        </w:rPr>
        <w:t>us, jų</w:t>
      </w:r>
      <w:r w:rsidR="00CB68CA">
        <w:rPr>
          <w:sz w:val="24"/>
          <w:szCs w:val="24"/>
          <w:lang w:val="lt-LT"/>
        </w:rPr>
        <w:t xml:space="preserve"> nuopeln</w:t>
      </w:r>
      <w:r w:rsidR="00BE7E9F">
        <w:rPr>
          <w:sz w:val="24"/>
          <w:szCs w:val="24"/>
          <w:lang w:val="lt-LT"/>
        </w:rPr>
        <w:t>us, supriešino juos tarpusavyje ir pats apsijuokė. Be to,</w:t>
      </w:r>
      <w:r w:rsidR="00CB68CA">
        <w:rPr>
          <w:sz w:val="24"/>
          <w:szCs w:val="24"/>
          <w:lang w:val="lt-LT"/>
        </w:rPr>
        <w:t xml:space="preserve"> </w:t>
      </w:r>
      <w:r w:rsidR="00BE7E9F">
        <w:rPr>
          <w:sz w:val="24"/>
          <w:szCs w:val="24"/>
          <w:lang w:val="lt-LT"/>
        </w:rPr>
        <w:t>j</w:t>
      </w:r>
      <w:r w:rsidR="00CB68CA">
        <w:rPr>
          <w:sz w:val="24"/>
          <w:szCs w:val="24"/>
          <w:lang w:val="lt-LT"/>
        </w:rPr>
        <w:t xml:space="preserve">ei </w:t>
      </w:r>
      <w:r w:rsidR="00FB11E1">
        <w:rPr>
          <w:sz w:val="24"/>
          <w:szCs w:val="24"/>
          <w:lang w:val="lt-LT"/>
        </w:rPr>
        <w:t xml:space="preserve">valstybė </w:t>
      </w:r>
      <w:r w:rsidR="00CB68CA">
        <w:rPr>
          <w:sz w:val="24"/>
          <w:szCs w:val="24"/>
          <w:lang w:val="lt-LT"/>
        </w:rPr>
        <w:t>rodo nepagarb</w:t>
      </w:r>
      <w:r w:rsidR="00FB11E1">
        <w:rPr>
          <w:sz w:val="24"/>
          <w:szCs w:val="24"/>
          <w:lang w:val="lt-LT"/>
        </w:rPr>
        <w:t>ą</w:t>
      </w:r>
      <w:r w:rsidR="00AE6857">
        <w:rPr>
          <w:sz w:val="24"/>
          <w:szCs w:val="24"/>
          <w:lang w:val="lt-LT"/>
        </w:rPr>
        <w:t xml:space="preserve"> net</w:t>
      </w:r>
      <w:r w:rsidR="00CB68CA">
        <w:rPr>
          <w:sz w:val="24"/>
          <w:szCs w:val="24"/>
          <w:lang w:val="lt-LT"/>
        </w:rPr>
        <w:t xml:space="preserve"> kariuomenės kūrėjams, tai nenuostabu, kad dalis jaunimo nenori tarnauti Lietuvos kariuomenėje.</w:t>
      </w:r>
    </w:p>
    <w:p w:rsidR="004C6C50" w:rsidRDefault="001E5CE7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Dar 2013 m. sausio 12 d</w:t>
      </w:r>
      <w:r w:rsidR="00B66657">
        <w:rPr>
          <w:sz w:val="24"/>
          <w:szCs w:val="24"/>
          <w:lang w:val="lt-LT"/>
        </w:rPr>
        <w:t xml:space="preserve">. Nepriklausomybės gynėjai savo rezoliucijoje, kurioje kreipėsi į Lietuvos Respublikos Prezidentą, Lietuvos Respublikos Seimo Pirmininką, Krašto apsaugos ministrą, prašė sustabdyti vykdomą Lietuvos kariuomenės kūrėjų savanorių moralinio skatinimo menkinimą, </w:t>
      </w:r>
      <w:r w:rsidR="006330AD">
        <w:rPr>
          <w:sz w:val="24"/>
          <w:szCs w:val="24"/>
          <w:lang w:val="lt-LT"/>
        </w:rPr>
        <w:t xml:space="preserve">karių </w:t>
      </w:r>
      <w:r w:rsidR="00B66657">
        <w:rPr>
          <w:sz w:val="24"/>
          <w:szCs w:val="24"/>
          <w:lang w:val="lt-LT"/>
        </w:rPr>
        <w:t>supriešinimą, atstatyti istorinį moralinio skatinimo tęstinumą, atstatyti Lietuvos kariuomenės kūrėjų įvardijimą ir jiems sk</w:t>
      </w:r>
      <w:r w:rsidR="00D51B0D">
        <w:rPr>
          <w:sz w:val="24"/>
          <w:szCs w:val="24"/>
          <w:lang w:val="lt-LT"/>
        </w:rPr>
        <w:t>irto medalio valstybinį statusą</w:t>
      </w:r>
      <w:r w:rsidR="001E41AD">
        <w:rPr>
          <w:sz w:val="24"/>
          <w:szCs w:val="24"/>
          <w:lang w:val="lt-LT"/>
        </w:rPr>
        <w:t xml:space="preserve"> </w:t>
      </w:r>
      <w:r w:rsidR="00793213">
        <w:rPr>
          <w:sz w:val="24"/>
          <w:szCs w:val="24"/>
          <w:lang w:val="lt-LT"/>
        </w:rPr>
        <w:t>(</w:t>
      </w:r>
      <w:r w:rsidR="001E41AD">
        <w:rPr>
          <w:sz w:val="24"/>
          <w:szCs w:val="24"/>
          <w:lang w:val="lt-LT"/>
        </w:rPr>
        <w:t>M</w:t>
      </w:r>
      <w:r w:rsidR="00D51B0D">
        <w:rPr>
          <w:sz w:val="24"/>
          <w:szCs w:val="24"/>
          <w:lang w:val="lt-LT"/>
        </w:rPr>
        <w:t>anome, kad panaikinus Lietuvos kariuomenės kūrėjų savanorių medalio valstybinį statusą, kai</w:t>
      </w:r>
      <w:r w:rsidR="001E41AD">
        <w:rPr>
          <w:sz w:val="24"/>
          <w:szCs w:val="24"/>
          <w:lang w:val="lt-LT"/>
        </w:rPr>
        <w:t xml:space="preserve"> apdovanojimo funkciją perėmė Krašto apsaugos ministras, Lietuvos Respublikos prezidentas</w:t>
      </w:r>
      <w:r w:rsidR="005E21F5">
        <w:rPr>
          <w:sz w:val="24"/>
          <w:szCs w:val="24"/>
          <w:lang w:val="lt-LT"/>
        </w:rPr>
        <w:t>,</w:t>
      </w:r>
      <w:r w:rsidR="001E41AD">
        <w:rPr>
          <w:sz w:val="24"/>
          <w:szCs w:val="24"/>
          <w:lang w:val="lt-LT"/>
        </w:rPr>
        <w:t xml:space="preserve"> kiekvienu apdovanojimo atveju</w:t>
      </w:r>
      <w:r w:rsidR="005E21F5">
        <w:rPr>
          <w:sz w:val="24"/>
          <w:szCs w:val="24"/>
          <w:lang w:val="lt-LT"/>
        </w:rPr>
        <w:t>,</w:t>
      </w:r>
      <w:r w:rsidR="001E41AD">
        <w:rPr>
          <w:sz w:val="24"/>
          <w:szCs w:val="24"/>
          <w:lang w:val="lt-LT"/>
        </w:rPr>
        <w:t xml:space="preserve"> tampa Lietuvos Konstitucijos 82 straipsnio pažeidėju, nes toleruoja</w:t>
      </w:r>
      <w:r w:rsidR="00127635">
        <w:rPr>
          <w:sz w:val="24"/>
          <w:szCs w:val="24"/>
          <w:lang w:val="lt-LT"/>
        </w:rPr>
        <w:t xml:space="preserve"> tai, kad valstybėje</w:t>
      </w:r>
      <w:r w:rsidR="00107926">
        <w:rPr>
          <w:sz w:val="24"/>
          <w:szCs w:val="24"/>
          <w:lang w:val="lt-LT"/>
        </w:rPr>
        <w:t xml:space="preserve"> yra vykdomas</w:t>
      </w:r>
      <w:r w:rsidR="001E41AD">
        <w:rPr>
          <w:sz w:val="24"/>
          <w:szCs w:val="24"/>
          <w:lang w:val="lt-LT"/>
        </w:rPr>
        <w:t xml:space="preserve"> ne visiem lygiai</w:t>
      </w:r>
      <w:r w:rsidR="00107926">
        <w:rPr>
          <w:sz w:val="24"/>
          <w:szCs w:val="24"/>
          <w:lang w:val="lt-LT"/>
        </w:rPr>
        <w:t xml:space="preserve"> teisingas</w:t>
      </w:r>
      <w:r w:rsidR="001E41AD">
        <w:rPr>
          <w:sz w:val="24"/>
          <w:szCs w:val="24"/>
          <w:lang w:val="lt-LT"/>
        </w:rPr>
        <w:t xml:space="preserve"> </w:t>
      </w:r>
      <w:r w:rsidR="00107926">
        <w:rPr>
          <w:sz w:val="24"/>
          <w:szCs w:val="24"/>
          <w:lang w:val="lt-LT"/>
        </w:rPr>
        <w:t>,u</w:t>
      </w:r>
      <w:r w:rsidR="001E41AD">
        <w:rPr>
          <w:sz w:val="24"/>
          <w:szCs w:val="24"/>
          <w:lang w:val="lt-LT"/>
        </w:rPr>
        <w:t>ž tuos pačius nuopelnus</w:t>
      </w:r>
      <w:r w:rsidR="00107926">
        <w:rPr>
          <w:sz w:val="24"/>
          <w:szCs w:val="24"/>
          <w:lang w:val="lt-LT"/>
        </w:rPr>
        <w:t>,</w:t>
      </w:r>
      <w:r w:rsidR="001E41AD">
        <w:rPr>
          <w:sz w:val="24"/>
          <w:szCs w:val="24"/>
          <w:lang w:val="lt-LT"/>
        </w:rPr>
        <w:t xml:space="preserve"> kari</w:t>
      </w:r>
      <w:r w:rsidR="00107926">
        <w:rPr>
          <w:sz w:val="24"/>
          <w:szCs w:val="24"/>
          <w:lang w:val="lt-LT"/>
        </w:rPr>
        <w:t>ų apdovanojimas</w:t>
      </w:r>
      <w:r w:rsidR="00793213">
        <w:rPr>
          <w:sz w:val="24"/>
          <w:szCs w:val="24"/>
          <w:lang w:val="lt-LT"/>
        </w:rPr>
        <w:t>. Mat pra</w:t>
      </w:r>
      <w:r w:rsidR="00107926">
        <w:rPr>
          <w:sz w:val="24"/>
          <w:szCs w:val="24"/>
          <w:lang w:val="lt-LT"/>
        </w:rPr>
        <w:t>dėta</w:t>
      </w:r>
      <w:r w:rsidR="001E41AD">
        <w:rPr>
          <w:sz w:val="24"/>
          <w:szCs w:val="24"/>
          <w:lang w:val="lt-LT"/>
        </w:rPr>
        <w:t xml:space="preserve"> apdovanoti žemesnio lygmens medaliu</w:t>
      </w:r>
      <w:r w:rsidR="00793213">
        <w:rPr>
          <w:sz w:val="24"/>
          <w:szCs w:val="24"/>
          <w:lang w:val="lt-LT"/>
        </w:rPr>
        <w:t>)</w:t>
      </w:r>
      <w:r w:rsidR="001E41AD">
        <w:rPr>
          <w:sz w:val="24"/>
          <w:szCs w:val="24"/>
          <w:lang w:val="lt-LT"/>
        </w:rPr>
        <w:t>. Nors Rezoliusijai buvo pritarta (</w:t>
      </w:r>
      <w:r w:rsidR="00032BA2">
        <w:rPr>
          <w:sz w:val="24"/>
          <w:szCs w:val="24"/>
          <w:lang w:val="lt-LT"/>
        </w:rPr>
        <w:t>Lietuvos Respublikos Prezidento Kanceliarijos Kanclerio pritarimo 2013-03-01 raštas Nr.(1D-669)-2D- 1247, buvo pritarta Lietuvos Respublikos Seimo švietimo, mokslo ir kultūros komiteto 2013-03-13 posėdyje,</w:t>
      </w:r>
      <w:r w:rsidR="002F33B8">
        <w:rPr>
          <w:sz w:val="24"/>
          <w:szCs w:val="24"/>
          <w:lang w:val="lt-LT"/>
        </w:rPr>
        <w:t xml:space="preserve"> kurio protokolas- Nr. 106-P-9,</w:t>
      </w:r>
      <w:r w:rsidR="00327600">
        <w:rPr>
          <w:sz w:val="24"/>
          <w:szCs w:val="24"/>
          <w:lang w:val="lt-LT"/>
        </w:rPr>
        <w:t xml:space="preserve"> o</w:t>
      </w:r>
      <w:r w:rsidR="002F33B8">
        <w:rPr>
          <w:sz w:val="24"/>
          <w:szCs w:val="24"/>
          <w:lang w:val="lt-LT"/>
        </w:rPr>
        <w:t xml:space="preserve"> Apdovanojimų įstatymo pataisa buvo pateikta </w:t>
      </w:r>
      <w:r w:rsidR="00032BA2">
        <w:rPr>
          <w:sz w:val="24"/>
          <w:szCs w:val="24"/>
          <w:lang w:val="lt-LT"/>
        </w:rPr>
        <w:t>svarsty</w:t>
      </w:r>
      <w:r w:rsidR="002F33B8">
        <w:rPr>
          <w:sz w:val="24"/>
          <w:szCs w:val="24"/>
          <w:lang w:val="lt-LT"/>
        </w:rPr>
        <w:t>mui Lietuvos Respublikos Seimo sesijoje dar 2013-10-15 (protokolo Nr.SPP-91),</w:t>
      </w:r>
      <w:r w:rsidR="007127B1">
        <w:rPr>
          <w:sz w:val="24"/>
          <w:szCs w:val="24"/>
          <w:lang w:val="lt-LT"/>
        </w:rPr>
        <w:t xml:space="preserve"> Įstatymo pataisai pritarė ir Krašto apsaugos ministerija, kuri ją ir parengė,</w:t>
      </w:r>
      <w:r w:rsidR="002F33B8">
        <w:rPr>
          <w:sz w:val="24"/>
          <w:szCs w:val="24"/>
          <w:lang w:val="lt-LT"/>
        </w:rPr>
        <w:t xml:space="preserve"> tačiau viskas liko kaip buvo iki šiol</w:t>
      </w:r>
      <w:r w:rsidR="009D34D6">
        <w:rPr>
          <w:sz w:val="24"/>
          <w:szCs w:val="24"/>
          <w:lang w:val="lt-LT"/>
        </w:rPr>
        <w:t>.</w:t>
      </w:r>
      <w:r w:rsidR="00CB68CA">
        <w:rPr>
          <w:sz w:val="24"/>
          <w:szCs w:val="24"/>
          <w:lang w:val="lt-LT"/>
        </w:rPr>
        <w:t xml:space="preserve"> Esam, linkę </w:t>
      </w:r>
      <w:r w:rsidR="009D34D6">
        <w:rPr>
          <w:sz w:val="24"/>
          <w:szCs w:val="24"/>
          <w:lang w:val="lt-LT"/>
        </w:rPr>
        <w:t>manyti</w:t>
      </w:r>
      <w:r w:rsidR="00CB68CA">
        <w:rPr>
          <w:sz w:val="24"/>
          <w:szCs w:val="24"/>
          <w:lang w:val="lt-LT"/>
        </w:rPr>
        <w:t>, kad šitaip galėjo atsitikti tik dėl dalies Seimo narių</w:t>
      </w:r>
      <w:r w:rsidR="00DA67F0">
        <w:rPr>
          <w:sz w:val="24"/>
          <w:szCs w:val="24"/>
          <w:lang w:val="lt-LT"/>
        </w:rPr>
        <w:t>, Seimo juristų</w:t>
      </w:r>
      <w:r w:rsidR="00CB68CA">
        <w:rPr>
          <w:sz w:val="24"/>
          <w:szCs w:val="24"/>
          <w:lang w:val="lt-LT"/>
        </w:rPr>
        <w:t xml:space="preserve"> nekompetencijos</w:t>
      </w:r>
      <w:r w:rsidR="00DA67F0">
        <w:rPr>
          <w:sz w:val="24"/>
          <w:szCs w:val="24"/>
          <w:lang w:val="lt-LT"/>
        </w:rPr>
        <w:t xml:space="preserve"> bei patriotiškumo stokos.</w:t>
      </w:r>
      <w:r w:rsidR="002F33B8">
        <w:rPr>
          <w:sz w:val="24"/>
          <w:szCs w:val="24"/>
          <w:lang w:val="lt-LT"/>
        </w:rPr>
        <w:t xml:space="preserve"> </w:t>
      </w:r>
    </w:p>
    <w:p w:rsidR="00002EE1" w:rsidRDefault="005558FA" w:rsidP="001E5CE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  <w:t>Stebėdami Seimo d</w:t>
      </w:r>
      <w:r w:rsidR="00816709">
        <w:rPr>
          <w:sz w:val="24"/>
          <w:szCs w:val="24"/>
          <w:lang w:val="lt-LT"/>
        </w:rPr>
        <w:t>arbą, mėginant priimti nutarimą</w:t>
      </w:r>
      <w:r>
        <w:rPr>
          <w:sz w:val="24"/>
          <w:szCs w:val="24"/>
          <w:lang w:val="lt-LT"/>
        </w:rPr>
        <w:t xml:space="preserve"> dėl Nepriklausomybės gynėjo vardo, kai 2020-06-04 posėdyje iš 141 dalyvavo</w:t>
      </w:r>
      <w:r w:rsidR="000D782C">
        <w:rPr>
          <w:sz w:val="24"/>
          <w:szCs w:val="24"/>
          <w:lang w:val="lt-LT"/>
        </w:rPr>
        <w:t xml:space="preserve"> tik</w:t>
      </w:r>
      <w:r>
        <w:rPr>
          <w:sz w:val="24"/>
          <w:szCs w:val="24"/>
          <w:lang w:val="lt-LT"/>
        </w:rPr>
        <w:t xml:space="preserve"> 61 Seimo narys, iš kurių prieš buvo net </w:t>
      </w:r>
      <w:r w:rsidR="006919EF">
        <w:rPr>
          <w:sz w:val="24"/>
          <w:szCs w:val="24"/>
          <w:lang w:val="lt-LT"/>
        </w:rPr>
        <w:t>11</w:t>
      </w:r>
      <w:r>
        <w:rPr>
          <w:sz w:val="24"/>
          <w:szCs w:val="24"/>
          <w:lang w:val="lt-LT"/>
        </w:rPr>
        <w:t>, susilaikė 4</w:t>
      </w:r>
      <w:r w:rsidR="00D5671F">
        <w:rPr>
          <w:sz w:val="24"/>
          <w:szCs w:val="24"/>
          <w:lang w:val="lt-LT"/>
        </w:rPr>
        <w:t>,</w:t>
      </w:r>
      <w:r w:rsidR="006919EF">
        <w:rPr>
          <w:sz w:val="24"/>
          <w:szCs w:val="24"/>
          <w:lang w:val="lt-LT"/>
        </w:rPr>
        <w:t xml:space="preserve"> </w:t>
      </w:r>
      <w:r w:rsidR="00D5671F">
        <w:rPr>
          <w:sz w:val="24"/>
          <w:szCs w:val="24"/>
          <w:lang w:val="lt-LT"/>
        </w:rPr>
        <w:t>i</w:t>
      </w:r>
      <w:r w:rsidR="006919EF">
        <w:rPr>
          <w:sz w:val="24"/>
          <w:szCs w:val="24"/>
          <w:lang w:val="lt-LT"/>
        </w:rPr>
        <w:t xml:space="preserve">š to </w:t>
      </w:r>
      <w:r w:rsidR="00D5671F">
        <w:rPr>
          <w:sz w:val="24"/>
          <w:szCs w:val="24"/>
          <w:lang w:val="lt-LT"/>
        </w:rPr>
        <w:t>pa</w:t>
      </w:r>
      <w:r w:rsidR="006919EF">
        <w:rPr>
          <w:sz w:val="24"/>
          <w:szCs w:val="24"/>
          <w:lang w:val="lt-LT"/>
        </w:rPr>
        <w:t>dar</w:t>
      </w:r>
      <w:r w:rsidR="00D5671F">
        <w:rPr>
          <w:sz w:val="24"/>
          <w:szCs w:val="24"/>
          <w:lang w:val="lt-LT"/>
        </w:rPr>
        <w:t>ė</w:t>
      </w:r>
      <w:r w:rsidR="006919EF">
        <w:rPr>
          <w:sz w:val="24"/>
          <w:szCs w:val="24"/>
          <w:lang w:val="lt-LT"/>
        </w:rPr>
        <w:t xml:space="preserve">me </w:t>
      </w:r>
      <w:r w:rsidR="00D5671F">
        <w:rPr>
          <w:sz w:val="24"/>
          <w:szCs w:val="24"/>
          <w:lang w:val="lt-LT"/>
        </w:rPr>
        <w:t>prielai</w:t>
      </w:r>
      <w:r w:rsidR="006919EF">
        <w:rPr>
          <w:sz w:val="24"/>
          <w:szCs w:val="24"/>
          <w:lang w:val="lt-LT"/>
        </w:rPr>
        <w:t>dą, kad</w:t>
      </w:r>
      <w:r w:rsidR="00E75FD6">
        <w:rPr>
          <w:sz w:val="24"/>
          <w:szCs w:val="24"/>
          <w:lang w:val="lt-LT"/>
        </w:rPr>
        <w:t xml:space="preserve"> ir šioje kadencijoje </w:t>
      </w:r>
      <w:r w:rsidR="006919EF">
        <w:rPr>
          <w:sz w:val="24"/>
          <w:szCs w:val="24"/>
          <w:lang w:val="lt-LT"/>
        </w:rPr>
        <w:t>Lietuvos kariuomenės kūrėjų, Nepriklausomybės gynėjų šalininkų Seime- nedaug</w:t>
      </w:r>
      <w:r w:rsidR="00E75FD6">
        <w:rPr>
          <w:sz w:val="24"/>
          <w:szCs w:val="24"/>
          <w:lang w:val="lt-LT"/>
        </w:rPr>
        <w:t>.</w:t>
      </w:r>
      <w:r w:rsidR="006919EF">
        <w:rPr>
          <w:sz w:val="24"/>
          <w:szCs w:val="24"/>
          <w:lang w:val="lt-LT"/>
        </w:rPr>
        <w:t xml:space="preserve"> Tad, jei ir negerbiate Lietuvos kariuomenės kūrėjų, nepriklausomybės gynėjų, gerbkite nors patys save ir ištaisykite 2002 metais buvusių kolegų padarytą akibrokštą, priimdami 2020-06-04</w:t>
      </w:r>
      <w:r w:rsidR="00D5671F">
        <w:rPr>
          <w:sz w:val="24"/>
          <w:szCs w:val="24"/>
          <w:lang w:val="lt-LT"/>
        </w:rPr>
        <w:t xml:space="preserve"> įregistruotą Lietuvos valstybės apdovanojimų įstatymo Nr.IX-957 dėl 4, 7. 11, 19, 42 straipsnių pakeitimo ir papildymo aštuntuoju skirsniu pataisą.</w:t>
      </w:r>
    </w:p>
    <w:p w:rsidR="00DA67F0" w:rsidRDefault="00D5671F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Mes </w:t>
      </w:r>
      <w:r w:rsidR="00403F8E">
        <w:rPr>
          <w:sz w:val="24"/>
          <w:szCs w:val="24"/>
          <w:lang w:val="lt-LT"/>
        </w:rPr>
        <w:t>stebėsime ir viešinsime</w:t>
      </w:r>
      <w:r w:rsidR="00F0032F">
        <w:rPr>
          <w:sz w:val="24"/>
          <w:szCs w:val="24"/>
          <w:lang w:val="lt-LT"/>
        </w:rPr>
        <w:t xml:space="preserve"> Seimo narių darbą priimant ar atmetant nutarimą Nr.</w:t>
      </w:r>
      <w:r w:rsidR="00B34261">
        <w:rPr>
          <w:sz w:val="24"/>
          <w:szCs w:val="24"/>
          <w:lang w:val="lt-LT"/>
        </w:rPr>
        <w:t>XIIIP-4760 dėl 1990-1991 metų Nepriklausomybės gynėjo vardo suteikimo, priimant ar atmetant Lietuvos Respublikos apdovanojimų įstatymo Nr.IX-957 4, 7, 11,19, 42 straipsnių pakeitimo ir įstatymo papildymo aštuntuoju skirsniu įstatymą</w:t>
      </w:r>
      <w:r w:rsidR="00403F8E">
        <w:rPr>
          <w:sz w:val="24"/>
          <w:szCs w:val="24"/>
          <w:lang w:val="lt-LT"/>
        </w:rPr>
        <w:t>,</w:t>
      </w:r>
      <w:r w:rsidR="00DA67F0">
        <w:rPr>
          <w:sz w:val="24"/>
          <w:szCs w:val="24"/>
          <w:lang w:val="lt-LT"/>
        </w:rPr>
        <w:t xml:space="preserve"> </w:t>
      </w:r>
      <w:r w:rsidR="00106191">
        <w:rPr>
          <w:sz w:val="24"/>
          <w:szCs w:val="24"/>
          <w:lang w:val="lt-LT"/>
        </w:rPr>
        <w:t>agituosime</w:t>
      </w:r>
      <w:r w:rsidR="00DA67F0">
        <w:rPr>
          <w:sz w:val="24"/>
          <w:szCs w:val="24"/>
          <w:lang w:val="lt-LT"/>
        </w:rPr>
        <w:t xml:space="preserve">, kad </w:t>
      </w:r>
      <w:r w:rsidR="007127B1">
        <w:rPr>
          <w:sz w:val="24"/>
          <w:szCs w:val="24"/>
          <w:lang w:val="lt-LT"/>
        </w:rPr>
        <w:t>prieš Lietuvos patriotus ir kariuomenę</w:t>
      </w:r>
      <w:r w:rsidR="002C03CA">
        <w:rPr>
          <w:sz w:val="24"/>
          <w:szCs w:val="24"/>
          <w:lang w:val="lt-LT"/>
        </w:rPr>
        <w:t xml:space="preserve">, </w:t>
      </w:r>
      <w:r w:rsidR="007127B1">
        <w:rPr>
          <w:sz w:val="24"/>
          <w:szCs w:val="24"/>
          <w:lang w:val="lt-LT"/>
        </w:rPr>
        <w:t>nusistatę asmenys ateinančiuos</w:t>
      </w:r>
      <w:r w:rsidR="00403F8E">
        <w:rPr>
          <w:sz w:val="24"/>
          <w:szCs w:val="24"/>
          <w:lang w:val="lt-LT"/>
        </w:rPr>
        <w:t>e</w:t>
      </w:r>
      <w:r w:rsidR="007127B1">
        <w:rPr>
          <w:sz w:val="24"/>
          <w:szCs w:val="24"/>
          <w:lang w:val="lt-LT"/>
        </w:rPr>
        <w:t xml:space="preserve"> rinkimuose į Seimą nebūtų išrinkti</w:t>
      </w:r>
      <w:r w:rsidR="00DA67F0">
        <w:rPr>
          <w:sz w:val="24"/>
          <w:szCs w:val="24"/>
          <w:lang w:val="lt-LT"/>
        </w:rPr>
        <w:t>.</w:t>
      </w:r>
    </w:p>
    <w:p w:rsidR="00F06920" w:rsidRDefault="00F06920" w:rsidP="003876C8">
      <w:pPr>
        <w:ind w:firstLine="720"/>
        <w:rPr>
          <w:sz w:val="24"/>
          <w:szCs w:val="24"/>
          <w:lang w:val="lt-LT"/>
        </w:rPr>
      </w:pPr>
    </w:p>
    <w:p w:rsidR="00B008E2" w:rsidRDefault="00B008E2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Atsargos karininkų sąjungos pirmininkas dim. maj.</w:t>
      </w:r>
      <w:r w:rsidR="00636413">
        <w:rPr>
          <w:sz w:val="24"/>
          <w:szCs w:val="24"/>
          <w:lang w:val="lt-LT"/>
        </w:rPr>
        <w:t xml:space="preserve"> Vidmantas Mažeika</w:t>
      </w:r>
    </w:p>
    <w:p w:rsidR="00F06920" w:rsidRDefault="00F06920" w:rsidP="003876C8">
      <w:pPr>
        <w:ind w:firstLine="720"/>
        <w:rPr>
          <w:sz w:val="24"/>
          <w:szCs w:val="24"/>
          <w:lang w:val="lt-LT"/>
        </w:rPr>
      </w:pPr>
    </w:p>
    <w:p w:rsidR="00636413" w:rsidRDefault="00636413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Lietuvos atsargos karininkų </w:t>
      </w:r>
      <w:r w:rsidR="00F06920">
        <w:rPr>
          <w:sz w:val="24"/>
          <w:szCs w:val="24"/>
          <w:lang w:val="lt-LT"/>
        </w:rPr>
        <w:t xml:space="preserve">sąjungos pirmininkas dim. maj. </w:t>
      </w:r>
      <w:r>
        <w:rPr>
          <w:sz w:val="24"/>
          <w:szCs w:val="24"/>
          <w:lang w:val="lt-LT"/>
        </w:rPr>
        <w:t>Pranas Urbonavičius</w:t>
      </w:r>
    </w:p>
    <w:p w:rsidR="00F06920" w:rsidRDefault="00F06920" w:rsidP="003876C8">
      <w:pPr>
        <w:ind w:firstLine="720"/>
        <w:rPr>
          <w:sz w:val="24"/>
          <w:szCs w:val="24"/>
          <w:lang w:val="lt-LT"/>
        </w:rPr>
      </w:pPr>
    </w:p>
    <w:p w:rsidR="00636413" w:rsidRDefault="00636413" w:rsidP="003876C8">
      <w:pPr>
        <w:ind w:firstLine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Nepriklausomybės gynėjų sąjungos pirmininkas Arnoldas Kulikauskis</w:t>
      </w:r>
    </w:p>
    <w:p w:rsidR="00F06920" w:rsidRDefault="00F06920" w:rsidP="003876C8">
      <w:pPr>
        <w:ind w:firstLine="720"/>
        <w:rPr>
          <w:sz w:val="24"/>
          <w:szCs w:val="24"/>
          <w:lang w:val="lt-LT"/>
        </w:rPr>
      </w:pPr>
    </w:p>
    <w:p w:rsidR="00636413" w:rsidRDefault="00636413" w:rsidP="00967DB0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Nevyriausybinių organizacių, padedančių stiprinti Lietuvos gynybinius pajėgumus, koordinacinės tarybos pirmininkė</w:t>
      </w:r>
      <w:r w:rsidR="00967DB0">
        <w:rPr>
          <w:sz w:val="24"/>
          <w:szCs w:val="24"/>
          <w:lang w:val="lt-LT"/>
        </w:rPr>
        <w:t xml:space="preserve"> Angelė Jakavonytė</w:t>
      </w: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</w:p>
    <w:p w:rsidR="00432CDB" w:rsidRDefault="00432CDB" w:rsidP="00967DB0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Asmuo kontaktams </w:t>
      </w:r>
      <w:r w:rsidR="00D37E1E">
        <w:rPr>
          <w:sz w:val="24"/>
          <w:szCs w:val="24"/>
          <w:lang w:val="lt-LT"/>
        </w:rPr>
        <w:t xml:space="preserve">Nepriklausomybės gynėjų sąjungos sekretorius </w:t>
      </w:r>
      <w:r>
        <w:rPr>
          <w:sz w:val="24"/>
          <w:szCs w:val="24"/>
          <w:lang w:val="lt-LT"/>
        </w:rPr>
        <w:t>dim. vyr. serž. Gediminas Juškevičius</w:t>
      </w:r>
      <w:r w:rsidR="00A97449">
        <w:rPr>
          <w:sz w:val="24"/>
          <w:szCs w:val="24"/>
          <w:lang w:val="lt-LT"/>
        </w:rPr>
        <w:t>,</w:t>
      </w:r>
    </w:p>
    <w:p w:rsidR="00A97449" w:rsidRDefault="00A97449" w:rsidP="00967DB0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pašto kodas 02216 Sakalaičių Sodų 8-oji Nr. 17</w:t>
      </w:r>
      <w:r w:rsidR="000E3D59">
        <w:rPr>
          <w:sz w:val="24"/>
          <w:szCs w:val="24"/>
          <w:lang w:val="lt-LT"/>
        </w:rPr>
        <w:t xml:space="preserve"> Vilniuje,</w:t>
      </w:r>
      <w:r>
        <w:rPr>
          <w:sz w:val="24"/>
          <w:szCs w:val="24"/>
          <w:lang w:val="lt-LT"/>
        </w:rPr>
        <w:t xml:space="preserve"> el. p. </w:t>
      </w:r>
      <w:hyperlink r:id="rId5" w:history="1">
        <w:r w:rsidRPr="00CE2B93">
          <w:rPr>
            <w:rStyle w:val="Hipersaitas"/>
            <w:sz w:val="24"/>
            <w:szCs w:val="24"/>
            <w:lang w:val="lt-LT"/>
          </w:rPr>
          <w:t>Juskevicius.gediminas@gmail.com</w:t>
        </w:r>
      </w:hyperlink>
      <w:r>
        <w:rPr>
          <w:sz w:val="24"/>
          <w:szCs w:val="24"/>
          <w:lang w:val="lt-LT"/>
        </w:rPr>
        <w:t xml:space="preserve"> ,</w:t>
      </w:r>
    </w:p>
    <w:p w:rsidR="00A97449" w:rsidRPr="008F79BE" w:rsidRDefault="00A97449" w:rsidP="00967DB0">
      <w:pPr>
        <w:ind w:left="720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tel. 869978179</w:t>
      </w:r>
    </w:p>
    <w:sectPr w:rsidR="00A97449" w:rsidRPr="008F79BE" w:rsidSect="002F4CB1">
      <w:pgSz w:w="12240" w:h="15840"/>
      <w:pgMar w:top="360" w:right="450" w:bottom="180" w:left="15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7A9"/>
    <w:multiLevelType w:val="hybridMultilevel"/>
    <w:tmpl w:val="6FE62FBC"/>
    <w:lvl w:ilvl="0" w:tplc="E8221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6404E0"/>
    <w:multiLevelType w:val="hybridMultilevel"/>
    <w:tmpl w:val="02D89298"/>
    <w:lvl w:ilvl="0" w:tplc="90A46C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compat/>
  <w:rsids>
    <w:rsidRoot w:val="008F79BE"/>
    <w:rsid w:val="00002EE1"/>
    <w:rsid w:val="00003B53"/>
    <w:rsid w:val="00032BA2"/>
    <w:rsid w:val="00086244"/>
    <w:rsid w:val="000C2BBD"/>
    <w:rsid w:val="000D782C"/>
    <w:rsid w:val="000E3D59"/>
    <w:rsid w:val="000F7EDF"/>
    <w:rsid w:val="00106191"/>
    <w:rsid w:val="00107926"/>
    <w:rsid w:val="00127635"/>
    <w:rsid w:val="00135114"/>
    <w:rsid w:val="00174204"/>
    <w:rsid w:val="001E15E5"/>
    <w:rsid w:val="001E41AD"/>
    <w:rsid w:val="001E5B06"/>
    <w:rsid w:val="001E5CE7"/>
    <w:rsid w:val="001F689C"/>
    <w:rsid w:val="00271B9E"/>
    <w:rsid w:val="002A058E"/>
    <w:rsid w:val="002C03CA"/>
    <w:rsid w:val="002F1B74"/>
    <w:rsid w:val="002F33B8"/>
    <w:rsid w:val="002F4CB1"/>
    <w:rsid w:val="00313FF8"/>
    <w:rsid w:val="00327600"/>
    <w:rsid w:val="00331561"/>
    <w:rsid w:val="0033702C"/>
    <w:rsid w:val="00347C4F"/>
    <w:rsid w:val="00385B79"/>
    <w:rsid w:val="003876C8"/>
    <w:rsid w:val="003A1211"/>
    <w:rsid w:val="003B0A92"/>
    <w:rsid w:val="003C7FF1"/>
    <w:rsid w:val="003E6DF2"/>
    <w:rsid w:val="00403F8E"/>
    <w:rsid w:val="00432CDB"/>
    <w:rsid w:val="004C6C50"/>
    <w:rsid w:val="00500113"/>
    <w:rsid w:val="005108C0"/>
    <w:rsid w:val="005558FA"/>
    <w:rsid w:val="0058047A"/>
    <w:rsid w:val="005922F4"/>
    <w:rsid w:val="005A6A57"/>
    <w:rsid w:val="005E21F5"/>
    <w:rsid w:val="005F0DEB"/>
    <w:rsid w:val="005F6F1E"/>
    <w:rsid w:val="00612E5D"/>
    <w:rsid w:val="006330AD"/>
    <w:rsid w:val="00636413"/>
    <w:rsid w:val="00642CE7"/>
    <w:rsid w:val="006919EF"/>
    <w:rsid w:val="006C6B26"/>
    <w:rsid w:val="006D265B"/>
    <w:rsid w:val="007127B1"/>
    <w:rsid w:val="007264E9"/>
    <w:rsid w:val="00760214"/>
    <w:rsid w:val="00793213"/>
    <w:rsid w:val="007977A1"/>
    <w:rsid w:val="00797A43"/>
    <w:rsid w:val="007B2453"/>
    <w:rsid w:val="007B6A3B"/>
    <w:rsid w:val="00816709"/>
    <w:rsid w:val="0083050B"/>
    <w:rsid w:val="0083064E"/>
    <w:rsid w:val="008B2A6E"/>
    <w:rsid w:val="008F79BE"/>
    <w:rsid w:val="00902D02"/>
    <w:rsid w:val="00951869"/>
    <w:rsid w:val="00967DB0"/>
    <w:rsid w:val="0097022C"/>
    <w:rsid w:val="00975884"/>
    <w:rsid w:val="00981194"/>
    <w:rsid w:val="009C1D9D"/>
    <w:rsid w:val="009D34D6"/>
    <w:rsid w:val="00A03282"/>
    <w:rsid w:val="00A34716"/>
    <w:rsid w:val="00A97449"/>
    <w:rsid w:val="00AE5369"/>
    <w:rsid w:val="00AE6008"/>
    <w:rsid w:val="00AE6857"/>
    <w:rsid w:val="00B008E2"/>
    <w:rsid w:val="00B34261"/>
    <w:rsid w:val="00B66657"/>
    <w:rsid w:val="00B71E7A"/>
    <w:rsid w:val="00BB25AA"/>
    <w:rsid w:val="00BC0AE9"/>
    <w:rsid w:val="00BD6530"/>
    <w:rsid w:val="00BE7E9F"/>
    <w:rsid w:val="00C609DA"/>
    <w:rsid w:val="00C6639A"/>
    <w:rsid w:val="00C822F9"/>
    <w:rsid w:val="00CB68CA"/>
    <w:rsid w:val="00CF7DE0"/>
    <w:rsid w:val="00D118D0"/>
    <w:rsid w:val="00D37E1E"/>
    <w:rsid w:val="00D40C48"/>
    <w:rsid w:val="00D51B0D"/>
    <w:rsid w:val="00D5671F"/>
    <w:rsid w:val="00D62FB2"/>
    <w:rsid w:val="00DA67F0"/>
    <w:rsid w:val="00DC7CDA"/>
    <w:rsid w:val="00DE5424"/>
    <w:rsid w:val="00DF7D47"/>
    <w:rsid w:val="00E47776"/>
    <w:rsid w:val="00E5481A"/>
    <w:rsid w:val="00E75FD6"/>
    <w:rsid w:val="00EA4A0B"/>
    <w:rsid w:val="00EE3603"/>
    <w:rsid w:val="00F0032F"/>
    <w:rsid w:val="00F06920"/>
    <w:rsid w:val="00F52CF5"/>
    <w:rsid w:val="00F74059"/>
    <w:rsid w:val="00FB11E1"/>
    <w:rsid w:val="00FB565D"/>
    <w:rsid w:val="00FE2555"/>
    <w:rsid w:val="00FF7124"/>
    <w:rsid w:val="00FF7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1D9D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5F6F1E"/>
    <w:pPr>
      <w:ind w:left="720"/>
      <w:contextualSpacing/>
    </w:pPr>
  </w:style>
  <w:style w:type="character" w:customStyle="1" w:styleId="Bodytext2">
    <w:name w:val="Body text (2)_"/>
    <w:basedOn w:val="Numatytasispastraiposriftas"/>
    <w:link w:val="Bodytext20"/>
    <w:locked/>
    <w:rsid w:val="005108C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prastasis"/>
    <w:link w:val="Bodytext2"/>
    <w:rsid w:val="005108C0"/>
    <w:pPr>
      <w:widowControl w:val="0"/>
      <w:shd w:val="clear" w:color="auto" w:fill="FFFFFF"/>
      <w:spacing w:after="1380" w:line="0" w:lineRule="atLeast"/>
    </w:pPr>
    <w:rPr>
      <w:rFonts w:ascii="Times New Roman" w:eastAsia="Times New Roman" w:hAnsi="Times New Roman" w:cs="Times New Roman"/>
    </w:rPr>
  </w:style>
  <w:style w:type="character" w:styleId="Hipersaitas">
    <w:name w:val="Hyperlink"/>
    <w:basedOn w:val="Numatytasispastraiposriftas"/>
    <w:uiPriority w:val="99"/>
    <w:unhideWhenUsed/>
    <w:rsid w:val="00A974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skevicius.gedimin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4549</Words>
  <Characters>2593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Gedas</dc:creator>
  <cp:lastModifiedBy>-</cp:lastModifiedBy>
  <cp:revision>2</cp:revision>
  <dcterms:created xsi:type="dcterms:W3CDTF">2020-07-01T08:24:00Z</dcterms:created>
  <dcterms:modified xsi:type="dcterms:W3CDTF">2020-07-01T08:24:00Z</dcterms:modified>
</cp:coreProperties>
</file>